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D5A" w:rsidRPr="00986329" w:rsidRDefault="003D2133" w:rsidP="003D2133">
      <w:pPr>
        <w:pStyle w:val="1"/>
        <w:rPr>
          <w:b/>
          <w:szCs w:val="28"/>
        </w:rPr>
      </w:pPr>
      <w:r w:rsidRPr="00986329">
        <w:rPr>
          <w:b/>
          <w:szCs w:val="28"/>
        </w:rPr>
        <w:t xml:space="preserve">Администрация  </w:t>
      </w:r>
    </w:p>
    <w:p w:rsidR="003D2133" w:rsidRPr="00986329" w:rsidRDefault="003D2133" w:rsidP="008C0D5A">
      <w:pPr>
        <w:pStyle w:val="1"/>
        <w:rPr>
          <w:b/>
          <w:szCs w:val="28"/>
        </w:rPr>
      </w:pPr>
      <w:r w:rsidRPr="00986329">
        <w:rPr>
          <w:b/>
          <w:szCs w:val="28"/>
        </w:rPr>
        <w:t>Тунгокоченского</w:t>
      </w:r>
      <w:r w:rsidR="008C0D5A" w:rsidRPr="00986329">
        <w:rPr>
          <w:b/>
          <w:szCs w:val="28"/>
        </w:rPr>
        <w:t xml:space="preserve"> </w:t>
      </w:r>
      <w:r w:rsidRPr="00986329">
        <w:rPr>
          <w:b/>
          <w:szCs w:val="28"/>
        </w:rPr>
        <w:t>муниципального округа</w:t>
      </w:r>
    </w:p>
    <w:p w:rsidR="003D2133" w:rsidRPr="00986329" w:rsidRDefault="003D2133" w:rsidP="003D2133">
      <w:pPr>
        <w:pStyle w:val="1"/>
        <w:rPr>
          <w:b/>
          <w:szCs w:val="28"/>
        </w:rPr>
      </w:pPr>
      <w:r w:rsidRPr="00986329">
        <w:rPr>
          <w:b/>
          <w:szCs w:val="28"/>
        </w:rPr>
        <w:t>Забайкальского края</w:t>
      </w:r>
    </w:p>
    <w:p w:rsidR="00352690" w:rsidRPr="003D2133" w:rsidRDefault="00352690" w:rsidP="008C0D5A">
      <w:pPr>
        <w:pStyle w:val="2"/>
        <w:jc w:val="left"/>
        <w:rPr>
          <w:sz w:val="28"/>
          <w:szCs w:val="28"/>
        </w:rPr>
      </w:pPr>
    </w:p>
    <w:p w:rsidR="008C0D5A" w:rsidRPr="00986329" w:rsidRDefault="00352690" w:rsidP="00986329">
      <w:pPr>
        <w:pStyle w:val="2"/>
        <w:rPr>
          <w:b w:val="0"/>
          <w:sz w:val="28"/>
          <w:szCs w:val="28"/>
        </w:rPr>
      </w:pPr>
      <w:r w:rsidRPr="00986329">
        <w:rPr>
          <w:b w:val="0"/>
          <w:sz w:val="28"/>
          <w:szCs w:val="28"/>
        </w:rPr>
        <w:t>ПОСТАНОВЛЕНИЕ</w:t>
      </w:r>
    </w:p>
    <w:p w:rsidR="00986329" w:rsidRDefault="00986329" w:rsidP="00352690"/>
    <w:p w:rsidR="00352690" w:rsidRPr="003D2133" w:rsidRDefault="00F408E5" w:rsidP="00352690">
      <w:pPr>
        <w:rPr>
          <w:sz w:val="28"/>
          <w:szCs w:val="28"/>
        </w:rPr>
      </w:pPr>
      <w:r w:rsidRPr="003D2133">
        <w:rPr>
          <w:sz w:val="28"/>
          <w:szCs w:val="28"/>
        </w:rPr>
        <w:t xml:space="preserve"> </w:t>
      </w:r>
      <w:r w:rsidR="00986329">
        <w:rPr>
          <w:sz w:val="28"/>
          <w:szCs w:val="28"/>
        </w:rPr>
        <w:t>22</w:t>
      </w:r>
      <w:r w:rsidR="008C0D5A">
        <w:rPr>
          <w:sz w:val="28"/>
          <w:szCs w:val="28"/>
        </w:rPr>
        <w:t xml:space="preserve"> </w:t>
      </w:r>
      <w:r w:rsidR="004C0C18">
        <w:rPr>
          <w:sz w:val="28"/>
          <w:szCs w:val="28"/>
        </w:rPr>
        <w:t xml:space="preserve">августа </w:t>
      </w:r>
      <w:r w:rsidR="000E495D" w:rsidRPr="003D2133">
        <w:rPr>
          <w:sz w:val="28"/>
          <w:szCs w:val="28"/>
        </w:rPr>
        <w:t>202</w:t>
      </w:r>
      <w:r w:rsidR="00A33B93">
        <w:rPr>
          <w:sz w:val="28"/>
          <w:szCs w:val="28"/>
        </w:rPr>
        <w:t>4</w:t>
      </w:r>
      <w:r w:rsidR="003D2133" w:rsidRPr="003D2133">
        <w:rPr>
          <w:sz w:val="28"/>
          <w:szCs w:val="28"/>
        </w:rPr>
        <w:t xml:space="preserve"> го</w:t>
      </w:r>
      <w:r w:rsidR="008C0D5A">
        <w:rPr>
          <w:sz w:val="28"/>
          <w:szCs w:val="28"/>
        </w:rPr>
        <w:t>да</w:t>
      </w:r>
      <w:r w:rsidR="008C0D5A">
        <w:rPr>
          <w:sz w:val="28"/>
          <w:szCs w:val="28"/>
        </w:rPr>
        <w:tab/>
      </w:r>
      <w:r w:rsidR="008C0D5A">
        <w:rPr>
          <w:sz w:val="28"/>
          <w:szCs w:val="28"/>
        </w:rPr>
        <w:tab/>
      </w:r>
      <w:r w:rsidR="008C0D5A">
        <w:rPr>
          <w:sz w:val="28"/>
          <w:szCs w:val="28"/>
        </w:rPr>
        <w:tab/>
      </w:r>
      <w:r w:rsidR="008C0D5A">
        <w:rPr>
          <w:sz w:val="28"/>
          <w:szCs w:val="28"/>
        </w:rPr>
        <w:tab/>
      </w:r>
      <w:r w:rsidR="008C0D5A">
        <w:rPr>
          <w:sz w:val="28"/>
          <w:szCs w:val="28"/>
        </w:rPr>
        <w:tab/>
      </w:r>
      <w:r w:rsidR="008C0D5A">
        <w:rPr>
          <w:sz w:val="28"/>
          <w:szCs w:val="28"/>
        </w:rPr>
        <w:tab/>
        <w:t xml:space="preserve">         </w:t>
      </w:r>
      <w:r w:rsidR="00986329">
        <w:rPr>
          <w:sz w:val="28"/>
          <w:szCs w:val="28"/>
        </w:rPr>
        <w:t xml:space="preserve">                      № 684</w:t>
      </w:r>
    </w:p>
    <w:p w:rsidR="00352690" w:rsidRPr="003D2133" w:rsidRDefault="00352690" w:rsidP="00352690">
      <w:pPr>
        <w:jc w:val="center"/>
        <w:rPr>
          <w:b/>
          <w:bCs/>
          <w:sz w:val="28"/>
          <w:szCs w:val="28"/>
        </w:rPr>
      </w:pPr>
    </w:p>
    <w:p w:rsidR="00352690" w:rsidRPr="00986329" w:rsidRDefault="00352690" w:rsidP="00352690">
      <w:pPr>
        <w:jc w:val="center"/>
        <w:rPr>
          <w:b/>
          <w:bCs/>
          <w:sz w:val="28"/>
          <w:szCs w:val="28"/>
        </w:rPr>
      </w:pPr>
      <w:r w:rsidRPr="00986329">
        <w:rPr>
          <w:b/>
          <w:bCs/>
          <w:sz w:val="28"/>
          <w:szCs w:val="28"/>
        </w:rPr>
        <w:t>с. Верх-Усугли</w:t>
      </w:r>
    </w:p>
    <w:p w:rsidR="00352690" w:rsidRDefault="00352690" w:rsidP="00352690">
      <w:pPr>
        <w:jc w:val="center"/>
        <w:rPr>
          <w:b/>
          <w:bCs/>
          <w:sz w:val="32"/>
          <w:szCs w:val="32"/>
        </w:rPr>
      </w:pPr>
    </w:p>
    <w:p w:rsidR="00986329" w:rsidRPr="00651085" w:rsidRDefault="00986329" w:rsidP="00352690">
      <w:pPr>
        <w:jc w:val="center"/>
        <w:rPr>
          <w:b/>
          <w:bCs/>
          <w:sz w:val="32"/>
          <w:szCs w:val="32"/>
        </w:rPr>
      </w:pPr>
    </w:p>
    <w:p w:rsidR="00352690" w:rsidRPr="003D2133" w:rsidRDefault="004C0C18" w:rsidP="009A0B39">
      <w:pPr>
        <w:suppressAutoHyphens/>
        <w:ind w:firstLine="709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Об утверждении реестра</w:t>
      </w:r>
      <w:r w:rsidR="00352690" w:rsidRPr="003D2133"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муниципальных маршрутов </w:t>
      </w:r>
      <w:r w:rsidR="00352690" w:rsidRPr="003D2133">
        <w:rPr>
          <w:b/>
          <w:bCs/>
          <w:sz w:val="28"/>
          <w:szCs w:val="28"/>
        </w:rPr>
        <w:t>регулярных перевозок пассажиров и багажа автомобильным транспортом на территории</w:t>
      </w:r>
      <w:r w:rsidR="003D2133" w:rsidRPr="003D2133">
        <w:rPr>
          <w:b/>
          <w:sz w:val="28"/>
          <w:szCs w:val="28"/>
        </w:rPr>
        <w:t xml:space="preserve"> Тунгокоченского муниципального округа Забайкальского края</w:t>
      </w:r>
      <w:r w:rsidR="00352690" w:rsidRPr="003D2133">
        <w:rPr>
          <w:b/>
          <w:bCs/>
          <w:sz w:val="28"/>
          <w:szCs w:val="28"/>
        </w:rPr>
        <w:t xml:space="preserve"> </w:t>
      </w:r>
    </w:p>
    <w:p w:rsidR="00352690" w:rsidRDefault="00352690" w:rsidP="00352690">
      <w:pPr>
        <w:rPr>
          <w:sz w:val="32"/>
          <w:szCs w:val="32"/>
        </w:rPr>
      </w:pPr>
    </w:p>
    <w:p w:rsidR="00986329" w:rsidRPr="00651085" w:rsidRDefault="00986329" w:rsidP="00352690">
      <w:pPr>
        <w:rPr>
          <w:sz w:val="32"/>
          <w:szCs w:val="32"/>
        </w:rPr>
      </w:pPr>
    </w:p>
    <w:p w:rsidR="003D2133" w:rsidRDefault="00352690" w:rsidP="003D2133">
      <w:pPr>
        <w:pStyle w:val="1"/>
        <w:keepNext w:val="0"/>
        <w:shd w:val="clear" w:color="auto" w:fill="FFFFFF"/>
        <w:ind w:firstLine="567"/>
        <w:jc w:val="both"/>
        <w:rPr>
          <w:b/>
          <w:bCs/>
          <w:szCs w:val="28"/>
        </w:rPr>
      </w:pPr>
      <w:proofErr w:type="gramStart"/>
      <w:r w:rsidRPr="003D2133">
        <w:rPr>
          <w:szCs w:val="28"/>
        </w:rPr>
        <w:t>В соответствии с Федеральным законом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</w:t>
      </w:r>
      <w:r w:rsidRPr="003D2133">
        <w:rPr>
          <w:color w:val="000000" w:themeColor="text1"/>
          <w:szCs w:val="28"/>
        </w:rPr>
        <w:t xml:space="preserve">», </w:t>
      </w:r>
      <w:hyperlink r:id="rId7" w:history="1">
        <w:r w:rsidRPr="003D2133">
          <w:rPr>
            <w:rStyle w:val="a3"/>
            <w:bCs/>
            <w:color w:val="000000" w:themeColor="text1"/>
            <w:szCs w:val="28"/>
            <w:u w:val="none"/>
            <w:shd w:val="clear" w:color="auto" w:fill="FFFFFF"/>
          </w:rPr>
          <w:t>Федеральным законом от 06.10.2003 N 131-ФЗ "Об общих принципах организации местного самоуправления в Российской Федерации"</w:t>
        </w:r>
      </w:hyperlink>
      <w:r w:rsidRPr="003D2133">
        <w:rPr>
          <w:szCs w:val="28"/>
        </w:rPr>
        <w:t xml:space="preserve">, руководствуясь статьями </w:t>
      </w:r>
      <w:r w:rsidR="003D2133" w:rsidRPr="003D2133">
        <w:rPr>
          <w:szCs w:val="28"/>
        </w:rPr>
        <w:t>32, 37 Устава Тунгокоченского муниципального округа, администрация Тунгокоченского</w:t>
      </w:r>
      <w:proofErr w:type="gramEnd"/>
      <w:r w:rsidR="003D2133" w:rsidRPr="003D2133">
        <w:rPr>
          <w:szCs w:val="28"/>
        </w:rPr>
        <w:t xml:space="preserve"> муниципального  округа</w:t>
      </w:r>
      <w:r w:rsidR="003D2133" w:rsidRPr="003D2133">
        <w:rPr>
          <w:b/>
          <w:bCs/>
          <w:szCs w:val="28"/>
        </w:rPr>
        <w:t xml:space="preserve"> постановляет:</w:t>
      </w:r>
    </w:p>
    <w:p w:rsidR="00986329" w:rsidRPr="00986329" w:rsidRDefault="00986329" w:rsidP="00986329"/>
    <w:p w:rsidR="00352690" w:rsidRPr="004C0C18" w:rsidRDefault="004C0C18" w:rsidP="004C0C18">
      <w:pPr>
        <w:suppressAutoHyphens/>
        <w:ind w:firstLine="709"/>
        <w:jc w:val="both"/>
        <w:rPr>
          <w:bCs/>
          <w:sz w:val="28"/>
          <w:szCs w:val="28"/>
        </w:rPr>
      </w:pPr>
      <w:r w:rsidRPr="004C0C18">
        <w:rPr>
          <w:sz w:val="28"/>
          <w:szCs w:val="28"/>
        </w:rPr>
        <w:t xml:space="preserve"> 1. Утвердить реестр муниципальных маршрутов </w:t>
      </w:r>
      <w:r w:rsidRPr="004C0C18">
        <w:rPr>
          <w:bCs/>
          <w:sz w:val="28"/>
          <w:szCs w:val="28"/>
        </w:rPr>
        <w:t>регулярных перевозок пассажиров и багажа автомобильным транспортом на территории</w:t>
      </w:r>
      <w:r w:rsidRPr="004C0C18">
        <w:rPr>
          <w:sz w:val="28"/>
          <w:szCs w:val="28"/>
        </w:rPr>
        <w:t xml:space="preserve"> Тунгокоченского муниципального округа Забайкальского края</w:t>
      </w:r>
      <w:r w:rsidR="00C84821">
        <w:rPr>
          <w:bCs/>
          <w:sz w:val="28"/>
          <w:szCs w:val="28"/>
        </w:rPr>
        <w:t xml:space="preserve"> в соответствии с приложением № 1.</w:t>
      </w:r>
    </w:p>
    <w:p w:rsidR="0025126E" w:rsidRPr="00A50B55" w:rsidRDefault="00986329" w:rsidP="0025126E">
      <w:pPr>
        <w:pStyle w:val="1"/>
        <w:ind w:firstLine="709"/>
        <w:jc w:val="both"/>
        <w:rPr>
          <w:b/>
        </w:rPr>
      </w:pPr>
      <w:r>
        <w:t>2</w:t>
      </w:r>
      <w:r w:rsidR="0025126E">
        <w:t xml:space="preserve">. Настоящие постановление опубликовать в газете «Вести Севера» и разместить на официальном сайте администрации </w:t>
      </w:r>
      <w:r w:rsidR="0025126E" w:rsidRPr="00D8159B">
        <w:t>Тунгокоченского муниципального округа</w:t>
      </w:r>
      <w:r w:rsidR="0025126E" w:rsidRPr="00A50B55">
        <w:rPr>
          <w:color w:val="000000"/>
          <w:szCs w:val="28"/>
        </w:rPr>
        <w:t xml:space="preserve"> </w:t>
      </w:r>
      <w:r w:rsidR="0025126E" w:rsidRPr="00AA43A0">
        <w:rPr>
          <w:color w:val="000000"/>
          <w:szCs w:val="28"/>
        </w:rPr>
        <w:t>в информационно-телекоммуникационной сети «Интернет».</w:t>
      </w:r>
    </w:p>
    <w:p w:rsidR="0025126E" w:rsidRDefault="00986329" w:rsidP="0025126E">
      <w:pPr>
        <w:ind w:firstLine="709"/>
        <w:jc w:val="both"/>
        <w:rPr>
          <w:sz w:val="28"/>
        </w:rPr>
      </w:pPr>
      <w:r>
        <w:rPr>
          <w:sz w:val="28"/>
        </w:rPr>
        <w:t>3</w:t>
      </w:r>
      <w:r w:rsidR="0025126E">
        <w:rPr>
          <w:sz w:val="28"/>
        </w:rPr>
        <w:t>. Настоящие постановление вступает в силу на следующий день после дня его официального опубликования.</w:t>
      </w:r>
    </w:p>
    <w:p w:rsidR="0025126E" w:rsidRDefault="0025126E" w:rsidP="0025126E">
      <w:pPr>
        <w:pStyle w:val="aa"/>
        <w:tabs>
          <w:tab w:val="left" w:pos="4635"/>
        </w:tabs>
        <w:ind w:firstLine="851"/>
      </w:pPr>
      <w:r>
        <w:tab/>
      </w:r>
    </w:p>
    <w:p w:rsidR="0025126E" w:rsidRDefault="0025126E" w:rsidP="0025126E">
      <w:pPr>
        <w:pStyle w:val="aa"/>
      </w:pPr>
    </w:p>
    <w:p w:rsidR="0025126E" w:rsidRDefault="0025126E" w:rsidP="0025126E">
      <w:pPr>
        <w:pStyle w:val="aa"/>
      </w:pPr>
    </w:p>
    <w:p w:rsidR="00316DCA" w:rsidRPr="00316DCA" w:rsidRDefault="00316DCA" w:rsidP="00316DCA">
      <w:pPr>
        <w:rPr>
          <w:sz w:val="28"/>
          <w:szCs w:val="28"/>
        </w:rPr>
      </w:pPr>
      <w:r w:rsidRPr="00316DCA">
        <w:rPr>
          <w:sz w:val="28"/>
          <w:szCs w:val="28"/>
        </w:rPr>
        <w:t xml:space="preserve">Глава Тунгокоченского </w:t>
      </w:r>
    </w:p>
    <w:p w:rsidR="00316DCA" w:rsidRPr="00316DCA" w:rsidRDefault="00316DCA" w:rsidP="00316DCA">
      <w:pPr>
        <w:rPr>
          <w:sz w:val="28"/>
          <w:szCs w:val="28"/>
        </w:rPr>
      </w:pPr>
      <w:r w:rsidRPr="00316DCA">
        <w:rPr>
          <w:sz w:val="28"/>
          <w:szCs w:val="28"/>
        </w:rPr>
        <w:t xml:space="preserve">муниципального округа                                                              </w:t>
      </w:r>
      <w:r w:rsidR="00986329">
        <w:rPr>
          <w:sz w:val="28"/>
          <w:szCs w:val="28"/>
        </w:rPr>
        <w:t xml:space="preserve">     </w:t>
      </w:r>
      <w:r w:rsidRPr="00316DCA">
        <w:rPr>
          <w:sz w:val="28"/>
          <w:szCs w:val="28"/>
        </w:rPr>
        <w:t>Н.С. Ананенко</w:t>
      </w:r>
    </w:p>
    <w:p w:rsidR="00BA59E4" w:rsidRPr="00651085" w:rsidRDefault="00BA59E4" w:rsidP="00986329">
      <w:pPr>
        <w:rPr>
          <w:sz w:val="32"/>
          <w:szCs w:val="32"/>
        </w:rPr>
      </w:pPr>
    </w:p>
    <w:p w:rsidR="001548FA" w:rsidRDefault="001548FA" w:rsidP="00BA59E4">
      <w:pPr>
        <w:spacing w:after="200" w:line="276" w:lineRule="auto"/>
        <w:rPr>
          <w:bCs/>
          <w:sz w:val="32"/>
          <w:szCs w:val="32"/>
        </w:rPr>
      </w:pPr>
    </w:p>
    <w:p w:rsidR="001548FA" w:rsidRDefault="001548FA" w:rsidP="00BA59E4">
      <w:pPr>
        <w:spacing w:after="200" w:line="276" w:lineRule="auto"/>
        <w:rPr>
          <w:bCs/>
          <w:sz w:val="32"/>
          <w:szCs w:val="32"/>
        </w:rPr>
      </w:pPr>
    </w:p>
    <w:p w:rsidR="001548FA" w:rsidRDefault="001548FA" w:rsidP="00BA59E4">
      <w:pPr>
        <w:spacing w:after="200" w:line="276" w:lineRule="auto"/>
        <w:rPr>
          <w:bCs/>
          <w:sz w:val="32"/>
          <w:szCs w:val="32"/>
        </w:rPr>
      </w:pPr>
    </w:p>
    <w:p w:rsidR="001548FA" w:rsidRDefault="001548FA" w:rsidP="00BA59E4">
      <w:pPr>
        <w:spacing w:after="200" w:line="276" w:lineRule="auto"/>
        <w:rPr>
          <w:bCs/>
          <w:sz w:val="32"/>
          <w:szCs w:val="32"/>
        </w:rPr>
      </w:pPr>
    </w:p>
    <w:p w:rsidR="001548FA" w:rsidRDefault="001548FA" w:rsidP="00BA59E4">
      <w:pPr>
        <w:spacing w:after="200" w:line="276" w:lineRule="auto"/>
        <w:rPr>
          <w:bCs/>
          <w:sz w:val="32"/>
          <w:szCs w:val="32"/>
        </w:rPr>
      </w:pPr>
    </w:p>
    <w:p w:rsidR="001548FA" w:rsidRDefault="001548FA" w:rsidP="00BA59E4">
      <w:pPr>
        <w:spacing w:after="200" w:line="276" w:lineRule="auto"/>
        <w:rPr>
          <w:bCs/>
          <w:sz w:val="32"/>
          <w:szCs w:val="32"/>
        </w:rPr>
      </w:pPr>
    </w:p>
    <w:p w:rsidR="001548FA" w:rsidRDefault="001548FA" w:rsidP="00BA59E4">
      <w:pPr>
        <w:spacing w:after="200" w:line="276" w:lineRule="auto"/>
        <w:rPr>
          <w:bCs/>
          <w:sz w:val="32"/>
          <w:szCs w:val="32"/>
        </w:rPr>
      </w:pPr>
    </w:p>
    <w:p w:rsidR="00F408E5" w:rsidRPr="00651085" w:rsidRDefault="00F408E5" w:rsidP="00BA59E4">
      <w:pPr>
        <w:spacing w:after="200" w:line="276" w:lineRule="auto"/>
        <w:rPr>
          <w:sz w:val="32"/>
          <w:szCs w:val="32"/>
        </w:rPr>
      </w:pPr>
    </w:p>
    <w:p w:rsidR="0025126E" w:rsidRDefault="0025126E" w:rsidP="000E495D">
      <w:pPr>
        <w:ind w:firstLine="709"/>
        <w:jc w:val="right"/>
        <w:rPr>
          <w:sz w:val="28"/>
          <w:szCs w:val="28"/>
        </w:rPr>
      </w:pPr>
    </w:p>
    <w:p w:rsidR="0025126E" w:rsidRDefault="0025126E" w:rsidP="000E495D">
      <w:pPr>
        <w:ind w:firstLine="709"/>
        <w:jc w:val="right"/>
        <w:rPr>
          <w:sz w:val="28"/>
          <w:szCs w:val="28"/>
        </w:rPr>
      </w:pPr>
    </w:p>
    <w:sectPr w:rsidR="0025126E" w:rsidSect="004C0C1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BC2" w:rsidRDefault="00987BC2" w:rsidP="00270D5D">
      <w:r>
        <w:separator/>
      </w:r>
    </w:p>
  </w:endnote>
  <w:endnote w:type="continuationSeparator" w:id="0">
    <w:p w:rsidR="00987BC2" w:rsidRDefault="00987BC2" w:rsidP="00270D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BC2" w:rsidRDefault="00987BC2" w:rsidP="00270D5D">
      <w:r>
        <w:separator/>
      </w:r>
    </w:p>
  </w:footnote>
  <w:footnote w:type="continuationSeparator" w:id="0">
    <w:p w:rsidR="00987BC2" w:rsidRDefault="00987BC2" w:rsidP="00270D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F2DE8"/>
    <w:multiLevelType w:val="multilevel"/>
    <w:tmpl w:val="C69CDC6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4CF4EE6"/>
    <w:multiLevelType w:val="multilevel"/>
    <w:tmpl w:val="2E12B4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4F513D"/>
    <w:multiLevelType w:val="multilevel"/>
    <w:tmpl w:val="985CAB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74103C7"/>
    <w:multiLevelType w:val="multilevel"/>
    <w:tmpl w:val="C4DA57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C66557D"/>
    <w:multiLevelType w:val="multilevel"/>
    <w:tmpl w:val="B29A71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A2A74D5"/>
    <w:multiLevelType w:val="multilevel"/>
    <w:tmpl w:val="C7B26D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2690"/>
    <w:rsid w:val="00025EE3"/>
    <w:rsid w:val="00051825"/>
    <w:rsid w:val="00096F37"/>
    <w:rsid w:val="000A3322"/>
    <w:rsid w:val="000E495D"/>
    <w:rsid w:val="00116D4A"/>
    <w:rsid w:val="001534B9"/>
    <w:rsid w:val="001548FA"/>
    <w:rsid w:val="001757C8"/>
    <w:rsid w:val="0021727A"/>
    <w:rsid w:val="00222A8C"/>
    <w:rsid w:val="0023054D"/>
    <w:rsid w:val="00230C01"/>
    <w:rsid w:val="0025126E"/>
    <w:rsid w:val="00270D5D"/>
    <w:rsid w:val="00271158"/>
    <w:rsid w:val="002A6AD3"/>
    <w:rsid w:val="002C61E6"/>
    <w:rsid w:val="002E32CA"/>
    <w:rsid w:val="00316DCA"/>
    <w:rsid w:val="0032328B"/>
    <w:rsid w:val="00324E0B"/>
    <w:rsid w:val="003273F4"/>
    <w:rsid w:val="003275C0"/>
    <w:rsid w:val="00350609"/>
    <w:rsid w:val="00352690"/>
    <w:rsid w:val="003609A4"/>
    <w:rsid w:val="003D2133"/>
    <w:rsid w:val="003E4BD4"/>
    <w:rsid w:val="00434DB9"/>
    <w:rsid w:val="00457367"/>
    <w:rsid w:val="004828D9"/>
    <w:rsid w:val="00484265"/>
    <w:rsid w:val="00486874"/>
    <w:rsid w:val="004A04E6"/>
    <w:rsid w:val="004A46B5"/>
    <w:rsid w:val="004C08BD"/>
    <w:rsid w:val="004C0C18"/>
    <w:rsid w:val="004D6F6C"/>
    <w:rsid w:val="0053275F"/>
    <w:rsid w:val="005422D8"/>
    <w:rsid w:val="00561B09"/>
    <w:rsid w:val="00583731"/>
    <w:rsid w:val="005A21F6"/>
    <w:rsid w:val="00651085"/>
    <w:rsid w:val="00662753"/>
    <w:rsid w:val="0067751A"/>
    <w:rsid w:val="006934E0"/>
    <w:rsid w:val="00714CC6"/>
    <w:rsid w:val="00732CF0"/>
    <w:rsid w:val="00756B25"/>
    <w:rsid w:val="00757979"/>
    <w:rsid w:val="00791530"/>
    <w:rsid w:val="007A4F90"/>
    <w:rsid w:val="007F7C5C"/>
    <w:rsid w:val="00805755"/>
    <w:rsid w:val="00820EE9"/>
    <w:rsid w:val="00875248"/>
    <w:rsid w:val="008C0D5A"/>
    <w:rsid w:val="008C48FD"/>
    <w:rsid w:val="008D5AFB"/>
    <w:rsid w:val="008F6A9A"/>
    <w:rsid w:val="00912440"/>
    <w:rsid w:val="0095015D"/>
    <w:rsid w:val="00953184"/>
    <w:rsid w:val="00986329"/>
    <w:rsid w:val="00987BC2"/>
    <w:rsid w:val="009A0B39"/>
    <w:rsid w:val="009B2CDB"/>
    <w:rsid w:val="00A17E65"/>
    <w:rsid w:val="00A33B93"/>
    <w:rsid w:val="00A639D9"/>
    <w:rsid w:val="00A76638"/>
    <w:rsid w:val="00A80800"/>
    <w:rsid w:val="00A927CF"/>
    <w:rsid w:val="00AE313F"/>
    <w:rsid w:val="00B01504"/>
    <w:rsid w:val="00B07370"/>
    <w:rsid w:val="00B77ABD"/>
    <w:rsid w:val="00BA59E4"/>
    <w:rsid w:val="00BE33CE"/>
    <w:rsid w:val="00C12089"/>
    <w:rsid w:val="00C44C93"/>
    <w:rsid w:val="00C470BF"/>
    <w:rsid w:val="00C54850"/>
    <w:rsid w:val="00C64627"/>
    <w:rsid w:val="00C73A1E"/>
    <w:rsid w:val="00C84821"/>
    <w:rsid w:val="00CE39C8"/>
    <w:rsid w:val="00CF1C9A"/>
    <w:rsid w:val="00CF63E4"/>
    <w:rsid w:val="00D342CC"/>
    <w:rsid w:val="00D34ED4"/>
    <w:rsid w:val="00D54B81"/>
    <w:rsid w:val="00DE7C65"/>
    <w:rsid w:val="00E16C1D"/>
    <w:rsid w:val="00E327F5"/>
    <w:rsid w:val="00E340C0"/>
    <w:rsid w:val="00E3666D"/>
    <w:rsid w:val="00E5142F"/>
    <w:rsid w:val="00E767EE"/>
    <w:rsid w:val="00ED3183"/>
    <w:rsid w:val="00EE3240"/>
    <w:rsid w:val="00F339E4"/>
    <w:rsid w:val="00F408E5"/>
    <w:rsid w:val="00F82C6B"/>
    <w:rsid w:val="00FD5D57"/>
    <w:rsid w:val="00FD7196"/>
    <w:rsid w:val="00FF1076"/>
    <w:rsid w:val="00FF6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6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52690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352690"/>
    <w:pPr>
      <w:keepNext/>
      <w:jc w:val="center"/>
      <w:outlineLvl w:val="1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269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52690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styleId="a3">
    <w:name w:val="Hyperlink"/>
    <w:basedOn w:val="a0"/>
    <w:uiPriority w:val="99"/>
    <w:unhideWhenUsed/>
    <w:rsid w:val="00352690"/>
    <w:rPr>
      <w:color w:val="0000FF" w:themeColor="hyperlink"/>
      <w:u w:val="single"/>
    </w:rPr>
  </w:style>
  <w:style w:type="paragraph" w:customStyle="1" w:styleId="ConsPlusNormal">
    <w:name w:val="ConsPlusNormal"/>
    <w:rsid w:val="00352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025EE3"/>
    <w:pPr>
      <w:ind w:left="720"/>
      <w:contextualSpacing/>
    </w:pPr>
  </w:style>
  <w:style w:type="paragraph" w:customStyle="1" w:styleId="ConsPlusTitle">
    <w:name w:val="ConsPlusTitle"/>
    <w:rsid w:val="00BA59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6">
    <w:name w:val="Основной текст (6)_"/>
    <w:basedOn w:val="a0"/>
    <w:link w:val="60"/>
    <w:rsid w:val="00BA59E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rsid w:val="00BA59E4"/>
    <w:pPr>
      <w:widowControl w:val="0"/>
      <w:shd w:val="clear" w:color="auto" w:fill="FFFFFF"/>
      <w:spacing w:before="500" w:line="269" w:lineRule="exact"/>
      <w:jc w:val="center"/>
    </w:pPr>
    <w:rPr>
      <w:b/>
      <w:bCs/>
      <w:sz w:val="22"/>
      <w:szCs w:val="22"/>
      <w:lang w:eastAsia="en-US"/>
    </w:rPr>
  </w:style>
  <w:style w:type="character" w:customStyle="1" w:styleId="21">
    <w:name w:val="Основной текст (2)"/>
    <w:basedOn w:val="a0"/>
    <w:rsid w:val="008F6A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table" w:styleId="a5">
    <w:name w:val="Table Grid"/>
    <w:basedOn w:val="a1"/>
    <w:uiPriority w:val="59"/>
    <w:rsid w:val="004D6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270D5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70D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270D5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70D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25126E"/>
    <w:pPr>
      <w:jc w:val="both"/>
    </w:pPr>
    <w:rPr>
      <w:sz w:val="28"/>
      <w:szCs w:val="20"/>
    </w:rPr>
  </w:style>
  <w:style w:type="character" w:customStyle="1" w:styleId="ab">
    <w:name w:val="Основной текст Знак"/>
    <w:basedOn w:val="a0"/>
    <w:link w:val="aa"/>
    <w:rsid w:val="0025126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4457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</TotalTime>
  <Pages>2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SHISHMAREVAN</dc:creator>
  <cp:keywords/>
  <dc:description/>
  <cp:lastModifiedBy>SHISHMAREVAN</cp:lastModifiedBy>
  <cp:revision>30</cp:revision>
  <dcterms:created xsi:type="dcterms:W3CDTF">2023-05-03T05:56:00Z</dcterms:created>
  <dcterms:modified xsi:type="dcterms:W3CDTF">2024-08-22T07:25:00Z</dcterms:modified>
</cp:coreProperties>
</file>